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F6" w:rsidRDefault="00446EF6" w:rsidP="00446EF6">
      <w:pPr>
        <w:pStyle w:val="font8"/>
        <w:spacing w:line="312" w:lineRule="atLeast"/>
      </w:pPr>
      <w:bookmarkStart w:id="0" w:name="_GoBack"/>
      <w:bookmarkEnd w:id="0"/>
      <w:r>
        <w:t>Все виды социальных услуг бесплатны и оказываются на стационарной и полустационарной форме пребывания.</w:t>
      </w:r>
    </w:p>
    <w:p w:rsidR="00446EF6" w:rsidRDefault="00446EF6" w:rsidP="00446EF6">
      <w:pPr>
        <w:pStyle w:val="font8"/>
        <w:spacing w:line="312" w:lineRule="atLeast"/>
      </w:pPr>
      <w:r>
        <w:t>В соответствии с  приказом</w:t>
      </w:r>
      <w:r w:rsidR="00574737">
        <w:t xml:space="preserve"> №61</w:t>
      </w:r>
      <w:r>
        <w:t xml:space="preserve"> от </w:t>
      </w:r>
      <w:r w:rsidR="00574737">
        <w:t xml:space="preserve">22 </w:t>
      </w:r>
      <w:r>
        <w:t xml:space="preserve"> </w:t>
      </w:r>
      <w:r w:rsidR="00574737">
        <w:t>января  2018</w:t>
      </w:r>
      <w:r>
        <w:t xml:space="preserve"> г. Департамента труда и социальной защиты населения города Москвы численность получателей социальных услуг по формам социального обслуживания</w:t>
      </w:r>
      <w:r w:rsidR="00574737">
        <w:t xml:space="preserve"> и видам социальных услуг в 2018</w:t>
      </w:r>
      <w:r>
        <w:t xml:space="preserve"> году составляет 204 человека.</w:t>
      </w:r>
    </w:p>
    <w:p w:rsidR="00574737" w:rsidRDefault="00574737" w:rsidP="00446EF6">
      <w:pPr>
        <w:pStyle w:val="font8"/>
        <w:spacing w:line="312" w:lineRule="atLeast"/>
      </w:pPr>
      <w:r>
        <w:t>В соответствии с приказом №1684 от 26 декабря 2017 года «Об утверждении Ведомственного перечня государственных услуг (работ),оказываемых (выполняемых) в качестве основных видов деятельности государственными учреждениями города Москвы, находящимися  в ведении Департамента труда и социальной защиты города Москвы для ГБУ ЦССВ « Вера. Надежда.Любовь» установлены следующие государственные услуги:</w:t>
      </w:r>
    </w:p>
    <w:p w:rsidR="00813942" w:rsidRDefault="00813942" w:rsidP="00813942">
      <w:pPr>
        <w:pStyle w:val="font8"/>
        <w:numPr>
          <w:ilvl w:val="0"/>
          <w:numId w:val="1"/>
        </w:numPr>
        <w:spacing w:line="312" w:lineRule="atLeast"/>
      </w:pPr>
      <w:r>
        <w:t>Защита прав и законных интересов детей-сирот  и детей, оставшихся без попечения родителей</w:t>
      </w:r>
    </w:p>
    <w:p w:rsidR="00813942" w:rsidRDefault="00813942" w:rsidP="00813942">
      <w:pPr>
        <w:pStyle w:val="font8"/>
        <w:numPr>
          <w:ilvl w:val="0"/>
          <w:numId w:val="1"/>
        </w:numPr>
        <w:spacing w:line="312" w:lineRule="atLeast"/>
      </w:pPr>
      <w:r>
        <w:t>Предоставление социального обслуживания  в полустационарной форме, включая оказание 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</w:p>
    <w:p w:rsidR="00813942" w:rsidRDefault="00813942" w:rsidP="00813942">
      <w:pPr>
        <w:pStyle w:val="font8"/>
        <w:numPr>
          <w:ilvl w:val="0"/>
          <w:numId w:val="1"/>
        </w:numPr>
        <w:spacing w:line="312" w:lineRule="atLeast"/>
      </w:pPr>
      <w:r>
        <w:t>Содействие устройству детей на воспитание в семью</w:t>
      </w:r>
    </w:p>
    <w:p w:rsidR="00813942" w:rsidRDefault="00813942" w:rsidP="00813942">
      <w:pPr>
        <w:pStyle w:val="font8"/>
        <w:numPr>
          <w:ilvl w:val="0"/>
          <w:numId w:val="1"/>
        </w:numPr>
        <w:spacing w:line="312" w:lineRule="atLeast"/>
      </w:pPr>
      <w:r>
        <w:t>Психолого-медико-педагогическая реабилитация детей сирот и детей,оставшихся без попечения родителей,детей,находящихся в трудной жизненной ситуации или социально опасном положении.</w:t>
      </w:r>
    </w:p>
    <w:p w:rsidR="00813942" w:rsidRDefault="00813942" w:rsidP="00813942">
      <w:pPr>
        <w:pStyle w:val="font8"/>
        <w:numPr>
          <w:ilvl w:val="0"/>
          <w:numId w:val="1"/>
        </w:numPr>
        <w:spacing w:line="312" w:lineRule="atLeast"/>
      </w:pPr>
      <w:r>
        <w:t>Реализация  дополнительных общеразвивающих программ</w:t>
      </w:r>
    </w:p>
    <w:p w:rsidR="00813942" w:rsidRDefault="00813942" w:rsidP="00813942">
      <w:pPr>
        <w:pStyle w:val="font8"/>
        <w:numPr>
          <w:ilvl w:val="0"/>
          <w:numId w:val="1"/>
        </w:numPr>
        <w:spacing w:line="312" w:lineRule="atLeast"/>
      </w:pPr>
      <w:r>
        <w:t>Содержание и воспитание детей-сирот с инвалидностью и детей-инвалидов, оставшихся без попечения родителей,детей-инвалидов, находящихся в трудной жизненной ситуации</w:t>
      </w:r>
    </w:p>
    <w:p w:rsidR="00530CE8" w:rsidRDefault="00530CE8" w:rsidP="00813942">
      <w:pPr>
        <w:pStyle w:val="font8"/>
        <w:numPr>
          <w:ilvl w:val="0"/>
          <w:numId w:val="1"/>
        </w:numPr>
        <w:spacing w:line="312" w:lineRule="atLeast"/>
      </w:pPr>
      <w:r>
        <w:t>Организация и проведение культурно-массовых мероприятий Творческих (фестиваль, выставка, конкурс)</w:t>
      </w:r>
    </w:p>
    <w:p w:rsidR="006B6B8A" w:rsidRDefault="00530CE8"/>
    <w:sectPr w:rsidR="006B6B8A" w:rsidSect="00C7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87885"/>
    <w:multiLevelType w:val="hybridMultilevel"/>
    <w:tmpl w:val="DC3C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EF6"/>
    <w:rsid w:val="000B534E"/>
    <w:rsid w:val="00446EF6"/>
    <w:rsid w:val="00530CE8"/>
    <w:rsid w:val="00574737"/>
    <w:rsid w:val="00656C5A"/>
    <w:rsid w:val="00813942"/>
    <w:rsid w:val="00C7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4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Маруся</cp:lastModifiedBy>
  <cp:revision>2</cp:revision>
  <dcterms:created xsi:type="dcterms:W3CDTF">2017-03-14T11:25:00Z</dcterms:created>
  <dcterms:modified xsi:type="dcterms:W3CDTF">2018-06-06T07:01:00Z</dcterms:modified>
</cp:coreProperties>
</file>